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3C70C" w14:textId="77777777" w:rsidR="00D95054" w:rsidRDefault="000E4C71" w:rsidP="00FB6E4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9743959" wp14:editId="1AC8C062">
            <wp:extent cx="1566000" cy="1566000"/>
            <wp:effectExtent l="0" t="0" r="0" b="0"/>
            <wp:docPr id="3" name="Image 3" descr="C:\Users\vdb\AppData\Local\Microsoft\Windows\INetCache\Content.Word\SPASIXHOURS-17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db\AppData\Local\Microsoft\Windows\INetCache\Content.Word\SPASIXHOURS-17-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5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FBD8" w14:textId="77777777" w:rsidR="00DC3594" w:rsidRPr="003C33CE" w:rsidRDefault="00DC3594" w:rsidP="00DC3594">
      <w:pPr>
        <w:spacing w:after="0"/>
        <w:jc w:val="center"/>
        <w:rPr>
          <w:rFonts w:ascii="Arial" w:hAnsi="Arial" w:cs="Arial"/>
          <w:b/>
          <w:i/>
          <w:sz w:val="16"/>
          <w:szCs w:val="16"/>
          <w:lang w:val="en-US"/>
        </w:rPr>
      </w:pPr>
    </w:p>
    <w:p w14:paraId="428547D7" w14:textId="314A5A47" w:rsidR="00DC3594" w:rsidRDefault="00EA02CB" w:rsidP="00F5302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Spa Six Hours / 12-16 September</w:t>
      </w:r>
      <w:r w:rsidR="00CE157D">
        <w:rPr>
          <w:rFonts w:ascii="Arial" w:hAnsi="Arial" w:cs="Arial"/>
          <w:b/>
          <w:sz w:val="36"/>
          <w:szCs w:val="36"/>
        </w:rPr>
        <w:t xml:space="preserve"> 2018</w:t>
      </w:r>
    </w:p>
    <w:p w14:paraId="0E21C9B1" w14:textId="77777777" w:rsidR="00CE157D" w:rsidRPr="00CE157D" w:rsidRDefault="00CE157D" w:rsidP="00F5302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14342D3" w14:textId="749F1006" w:rsidR="00CE157D" w:rsidRPr="00673093" w:rsidRDefault="00673093" w:rsidP="00F5302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73093">
        <w:rPr>
          <w:rFonts w:ascii="Arial" w:hAnsi="Arial" w:cs="Arial"/>
          <w:b/>
          <w:sz w:val="32"/>
          <w:szCs w:val="32"/>
        </w:rPr>
        <w:t xml:space="preserve"> The meeting of legendary racing machines beckons.</w:t>
      </w:r>
      <w:r>
        <w:rPr>
          <w:rFonts w:ascii="Arial" w:hAnsi="Arial" w:cs="Arial"/>
          <w:b/>
          <w:sz w:val="32"/>
          <w:szCs w:val="32"/>
        </w:rPr>
        <w:t>.</w:t>
      </w:r>
      <w:r w:rsidRPr="00673093">
        <w:rPr>
          <w:rFonts w:ascii="Arial" w:hAnsi="Arial" w:cs="Arial"/>
          <w:b/>
          <w:sz w:val="32"/>
          <w:szCs w:val="32"/>
        </w:rPr>
        <w:t xml:space="preserve">. </w:t>
      </w:r>
    </w:p>
    <w:p w14:paraId="4C6762FB" w14:textId="77777777" w:rsidR="00C13F8E" w:rsidRPr="009305D7" w:rsidRDefault="00C13F8E" w:rsidP="00C13F8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354D1837" w14:textId="032661F7" w:rsidR="00F9581F" w:rsidRDefault="00CA154B" w:rsidP="009305D7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mere </w:t>
      </w:r>
      <w:r w:rsidR="00EA02CB">
        <w:rPr>
          <w:rFonts w:ascii="Arial" w:hAnsi="Arial" w:cs="Arial"/>
          <w:sz w:val="21"/>
          <w:szCs w:val="21"/>
        </w:rPr>
        <w:t xml:space="preserve">few more times </w:t>
      </w:r>
      <w:r w:rsidR="007F77C7">
        <w:rPr>
          <w:rFonts w:ascii="Arial" w:hAnsi="Arial" w:cs="Arial"/>
          <w:sz w:val="21"/>
          <w:szCs w:val="21"/>
        </w:rPr>
        <w:t xml:space="preserve">to sleep </w:t>
      </w:r>
      <w:r w:rsidR="009305D7">
        <w:rPr>
          <w:rFonts w:ascii="Arial" w:hAnsi="Arial" w:cs="Arial"/>
          <w:sz w:val="21"/>
          <w:szCs w:val="21"/>
        </w:rPr>
        <w:t xml:space="preserve">… </w:t>
      </w:r>
      <w:r w:rsidR="007F77C7">
        <w:rPr>
          <w:rFonts w:ascii="Arial" w:hAnsi="Arial" w:cs="Arial"/>
          <w:sz w:val="21"/>
          <w:szCs w:val="21"/>
        </w:rPr>
        <w:t>If on the one hand it officially kicks-off this coming Wednesday 12</w:t>
      </w:r>
      <w:r w:rsidR="007F77C7" w:rsidRPr="007F77C7">
        <w:rPr>
          <w:rFonts w:ascii="Arial" w:hAnsi="Arial" w:cs="Arial"/>
          <w:sz w:val="21"/>
          <w:szCs w:val="21"/>
          <w:vertAlign w:val="superscript"/>
        </w:rPr>
        <w:t>th</w:t>
      </w:r>
      <w:r w:rsidR="007F77C7">
        <w:rPr>
          <w:rFonts w:ascii="Arial" w:hAnsi="Arial" w:cs="Arial"/>
          <w:sz w:val="21"/>
          <w:szCs w:val="21"/>
        </w:rPr>
        <w:t xml:space="preserve"> September with the showcasing of the renowned </w:t>
      </w:r>
      <w:r w:rsidR="009305D7">
        <w:rPr>
          <w:rFonts w:ascii="Arial" w:hAnsi="Arial" w:cs="Arial"/>
          <w:sz w:val="21"/>
          <w:szCs w:val="21"/>
        </w:rPr>
        <w:t>‘</w:t>
      </w:r>
      <w:r w:rsidR="009305D7" w:rsidRPr="0078163B">
        <w:rPr>
          <w:rFonts w:ascii="Arial" w:hAnsi="Arial" w:cs="Arial"/>
          <w:i/>
          <w:sz w:val="21"/>
          <w:szCs w:val="21"/>
        </w:rPr>
        <w:t>Pre-War’</w:t>
      </w:r>
      <w:r w:rsidR="007F77C7">
        <w:rPr>
          <w:rFonts w:ascii="Arial" w:hAnsi="Arial" w:cs="Arial"/>
          <w:sz w:val="21"/>
          <w:szCs w:val="21"/>
        </w:rPr>
        <w:t xml:space="preserve"> cars, the 2018 vintage of the </w:t>
      </w:r>
      <w:r w:rsidR="009305D7" w:rsidRPr="0078163B">
        <w:rPr>
          <w:rFonts w:ascii="Arial" w:hAnsi="Arial" w:cs="Arial"/>
          <w:i/>
          <w:sz w:val="21"/>
          <w:szCs w:val="21"/>
        </w:rPr>
        <w:t>Spa Six Hours</w:t>
      </w:r>
      <w:r w:rsidR="009305D7">
        <w:rPr>
          <w:rFonts w:ascii="Arial" w:hAnsi="Arial" w:cs="Arial"/>
          <w:sz w:val="21"/>
          <w:szCs w:val="21"/>
        </w:rPr>
        <w:t xml:space="preserve"> </w:t>
      </w:r>
      <w:r w:rsidR="007F77C7">
        <w:rPr>
          <w:rFonts w:ascii="Arial" w:hAnsi="Arial" w:cs="Arial"/>
          <w:sz w:val="21"/>
          <w:szCs w:val="21"/>
        </w:rPr>
        <w:t xml:space="preserve">will </w:t>
      </w:r>
      <w:r w:rsidR="00E922A9">
        <w:rPr>
          <w:rFonts w:ascii="Arial" w:hAnsi="Arial" w:cs="Arial"/>
          <w:sz w:val="21"/>
          <w:szCs w:val="21"/>
        </w:rPr>
        <w:t xml:space="preserve">on the other hand </w:t>
      </w:r>
      <w:r w:rsidR="007F77C7">
        <w:rPr>
          <w:rFonts w:ascii="Arial" w:hAnsi="Arial" w:cs="Arial"/>
          <w:sz w:val="21"/>
          <w:szCs w:val="21"/>
        </w:rPr>
        <w:t xml:space="preserve">open its highly important </w:t>
      </w:r>
      <w:r w:rsidR="009305D7" w:rsidRPr="0078163B">
        <w:rPr>
          <w:rFonts w:ascii="Arial" w:hAnsi="Arial" w:cs="Arial"/>
          <w:i/>
          <w:sz w:val="21"/>
          <w:szCs w:val="21"/>
        </w:rPr>
        <w:t>Pure Historic Racing</w:t>
      </w:r>
      <w:r w:rsidR="009305D7">
        <w:rPr>
          <w:rFonts w:ascii="Arial" w:hAnsi="Arial" w:cs="Arial"/>
          <w:sz w:val="21"/>
          <w:szCs w:val="21"/>
        </w:rPr>
        <w:t xml:space="preserve"> </w:t>
      </w:r>
      <w:r w:rsidR="007F77C7">
        <w:rPr>
          <w:rFonts w:ascii="Arial" w:hAnsi="Arial" w:cs="Arial"/>
          <w:sz w:val="21"/>
          <w:szCs w:val="21"/>
        </w:rPr>
        <w:t xml:space="preserve">chapter as from </w:t>
      </w:r>
      <w:r w:rsidR="00971571">
        <w:rPr>
          <w:rFonts w:ascii="Arial" w:hAnsi="Arial" w:cs="Arial"/>
          <w:sz w:val="21"/>
          <w:szCs w:val="21"/>
        </w:rPr>
        <w:t>F</w:t>
      </w:r>
      <w:r w:rsidR="00E922A9">
        <w:rPr>
          <w:rFonts w:ascii="Arial" w:hAnsi="Arial" w:cs="Arial"/>
          <w:sz w:val="21"/>
          <w:szCs w:val="21"/>
        </w:rPr>
        <w:t xml:space="preserve">riday </w:t>
      </w:r>
      <w:r w:rsidR="007F77C7">
        <w:rPr>
          <w:rFonts w:ascii="Arial" w:hAnsi="Arial" w:cs="Arial"/>
          <w:sz w:val="21"/>
          <w:szCs w:val="21"/>
        </w:rPr>
        <w:t>14</w:t>
      </w:r>
      <w:r w:rsidR="007F77C7" w:rsidRPr="007F77C7">
        <w:rPr>
          <w:rFonts w:ascii="Arial" w:hAnsi="Arial" w:cs="Arial"/>
          <w:sz w:val="21"/>
          <w:szCs w:val="21"/>
          <w:vertAlign w:val="superscript"/>
        </w:rPr>
        <w:t>th</w:t>
      </w:r>
      <w:r w:rsidR="007F77C7">
        <w:rPr>
          <w:rFonts w:ascii="Arial" w:hAnsi="Arial" w:cs="Arial"/>
          <w:sz w:val="21"/>
          <w:szCs w:val="21"/>
        </w:rPr>
        <w:t xml:space="preserve"> September, with two races already programmed on this </w:t>
      </w:r>
      <w:r w:rsidR="00971571">
        <w:rPr>
          <w:rFonts w:ascii="Arial" w:hAnsi="Arial" w:cs="Arial"/>
          <w:sz w:val="21"/>
          <w:szCs w:val="21"/>
        </w:rPr>
        <w:t xml:space="preserve">first day. </w:t>
      </w:r>
    </w:p>
    <w:p w14:paraId="69A6D86F" w14:textId="77777777" w:rsidR="00F9581F" w:rsidRDefault="00F9581F" w:rsidP="009305D7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0CA0E17" w14:textId="4965CAA9" w:rsidR="001766AD" w:rsidRDefault="00971571" w:rsidP="009305D7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One thing is for sure</w:t>
      </w:r>
      <w:r w:rsidR="00F9581F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during three days, the enthusiasts and aficionados will be blown away by an eyeful and earful of machines of yesteryear, the list of entrants in the different competitions </w:t>
      </w:r>
      <w:r w:rsidR="00F04BC0">
        <w:rPr>
          <w:rFonts w:ascii="Arial" w:hAnsi="Arial" w:cs="Arial"/>
          <w:sz w:val="21"/>
          <w:szCs w:val="21"/>
        </w:rPr>
        <w:t>brimming over with legendary makes and model</w:t>
      </w:r>
      <w:r w:rsidR="00CA154B">
        <w:rPr>
          <w:rFonts w:ascii="Arial" w:hAnsi="Arial" w:cs="Arial"/>
          <w:sz w:val="21"/>
          <w:szCs w:val="21"/>
        </w:rPr>
        <w:t xml:space="preserve">s that clearly left their mark when it comes to </w:t>
      </w:r>
      <w:r w:rsidR="00F04BC0">
        <w:rPr>
          <w:rFonts w:ascii="Arial" w:hAnsi="Arial" w:cs="Arial"/>
          <w:sz w:val="21"/>
          <w:szCs w:val="21"/>
        </w:rPr>
        <w:t>the his</w:t>
      </w:r>
      <w:r w:rsidR="00E922A9">
        <w:rPr>
          <w:rFonts w:ascii="Arial" w:hAnsi="Arial" w:cs="Arial"/>
          <w:sz w:val="21"/>
          <w:szCs w:val="21"/>
        </w:rPr>
        <w:t xml:space="preserve">tory of motorsport. </w:t>
      </w:r>
      <w:r w:rsidR="00CA154B">
        <w:rPr>
          <w:rFonts w:ascii="Arial" w:hAnsi="Arial" w:cs="Arial"/>
          <w:sz w:val="21"/>
          <w:szCs w:val="21"/>
        </w:rPr>
        <w:t>Entry l</w:t>
      </w:r>
      <w:r w:rsidR="00E922A9">
        <w:rPr>
          <w:rFonts w:ascii="Arial" w:hAnsi="Arial" w:cs="Arial"/>
          <w:sz w:val="21"/>
          <w:szCs w:val="21"/>
        </w:rPr>
        <w:t xml:space="preserve">ists </w:t>
      </w:r>
      <w:r w:rsidR="00F04BC0">
        <w:rPr>
          <w:rFonts w:ascii="Arial" w:hAnsi="Arial" w:cs="Arial"/>
          <w:sz w:val="21"/>
          <w:szCs w:val="21"/>
        </w:rPr>
        <w:t>reveal</w:t>
      </w:r>
      <w:r w:rsidR="00E922A9">
        <w:rPr>
          <w:rFonts w:ascii="Arial" w:hAnsi="Arial" w:cs="Arial"/>
          <w:sz w:val="21"/>
          <w:szCs w:val="21"/>
        </w:rPr>
        <w:t>ing</w:t>
      </w:r>
      <w:r w:rsidR="00F04BC0">
        <w:rPr>
          <w:rFonts w:ascii="Arial" w:hAnsi="Arial" w:cs="Arial"/>
          <w:sz w:val="21"/>
          <w:szCs w:val="21"/>
        </w:rPr>
        <w:t xml:space="preserve"> the presence of personalities and driving professionals, </w:t>
      </w:r>
      <w:r w:rsidR="00CA154B">
        <w:rPr>
          <w:rFonts w:ascii="Arial" w:hAnsi="Arial" w:cs="Arial"/>
          <w:sz w:val="21"/>
          <w:szCs w:val="21"/>
        </w:rPr>
        <w:t xml:space="preserve">all </w:t>
      </w:r>
      <w:r w:rsidR="00F04BC0">
        <w:rPr>
          <w:rFonts w:ascii="Arial" w:hAnsi="Arial" w:cs="Arial"/>
          <w:sz w:val="21"/>
          <w:szCs w:val="21"/>
        </w:rPr>
        <w:t xml:space="preserve">going head to head on the international historic scene. As such an </w:t>
      </w:r>
      <w:r w:rsidR="00F9581F">
        <w:rPr>
          <w:rFonts w:ascii="Arial" w:hAnsi="Arial" w:cs="Arial"/>
          <w:sz w:val="21"/>
          <w:szCs w:val="21"/>
        </w:rPr>
        <w:t xml:space="preserve">Eric van de Poele, </w:t>
      </w:r>
      <w:r w:rsidR="00F04BC0">
        <w:rPr>
          <w:rFonts w:ascii="Arial" w:hAnsi="Arial" w:cs="Arial"/>
          <w:sz w:val="21"/>
          <w:szCs w:val="21"/>
        </w:rPr>
        <w:t xml:space="preserve">former F1 driver, five times winner of the </w:t>
      </w:r>
      <w:r w:rsidR="00F9581F">
        <w:rPr>
          <w:rFonts w:ascii="Arial" w:hAnsi="Arial" w:cs="Arial"/>
          <w:sz w:val="21"/>
          <w:szCs w:val="21"/>
        </w:rPr>
        <w:t>24 H</w:t>
      </w:r>
      <w:r w:rsidR="00F04BC0">
        <w:rPr>
          <w:rFonts w:ascii="Arial" w:hAnsi="Arial" w:cs="Arial"/>
          <w:sz w:val="21"/>
          <w:szCs w:val="21"/>
        </w:rPr>
        <w:t xml:space="preserve">ours of Spa, will </w:t>
      </w:r>
      <w:r w:rsidR="0073286D">
        <w:rPr>
          <w:rFonts w:ascii="Arial" w:hAnsi="Arial" w:cs="Arial"/>
          <w:sz w:val="21"/>
          <w:szCs w:val="21"/>
        </w:rPr>
        <w:t xml:space="preserve">be competing in the </w:t>
      </w:r>
      <w:r w:rsidR="00F9581F" w:rsidRPr="0078163B">
        <w:rPr>
          <w:rFonts w:ascii="Arial" w:hAnsi="Arial" w:cs="Arial"/>
          <w:i/>
          <w:sz w:val="21"/>
          <w:szCs w:val="21"/>
        </w:rPr>
        <w:t>Spa Six Hours Endurance</w:t>
      </w:r>
      <w:r w:rsidR="00F9581F">
        <w:rPr>
          <w:rFonts w:ascii="Arial" w:hAnsi="Arial" w:cs="Arial"/>
          <w:sz w:val="21"/>
          <w:szCs w:val="21"/>
        </w:rPr>
        <w:t xml:space="preserve"> </w:t>
      </w:r>
      <w:r w:rsidR="0073286D">
        <w:rPr>
          <w:rFonts w:ascii="Arial" w:hAnsi="Arial" w:cs="Arial"/>
          <w:sz w:val="21"/>
          <w:szCs w:val="21"/>
        </w:rPr>
        <w:t>at the wheel of a</w:t>
      </w:r>
      <w:r w:rsidR="00F9581F">
        <w:rPr>
          <w:rFonts w:ascii="Arial" w:hAnsi="Arial" w:cs="Arial"/>
          <w:sz w:val="21"/>
          <w:szCs w:val="21"/>
        </w:rPr>
        <w:t xml:space="preserve">… Ford GT40, </w:t>
      </w:r>
      <w:r w:rsidR="0073286D">
        <w:rPr>
          <w:rFonts w:ascii="Arial" w:hAnsi="Arial" w:cs="Arial"/>
          <w:sz w:val="21"/>
          <w:szCs w:val="21"/>
        </w:rPr>
        <w:t xml:space="preserve">whilst his son </w:t>
      </w:r>
      <w:r w:rsidR="00F9581F">
        <w:rPr>
          <w:rFonts w:ascii="Arial" w:hAnsi="Arial" w:cs="Arial"/>
          <w:sz w:val="21"/>
          <w:szCs w:val="21"/>
        </w:rPr>
        <w:t>Alexis</w:t>
      </w:r>
      <w:r w:rsidR="0073286D">
        <w:rPr>
          <w:rFonts w:ascii="Arial" w:hAnsi="Arial" w:cs="Arial"/>
          <w:sz w:val="21"/>
          <w:szCs w:val="21"/>
        </w:rPr>
        <w:t xml:space="preserve"> will be trying his luck with a Ford Falcon Sprint</w:t>
      </w:r>
      <w:r w:rsidR="00F9581F">
        <w:rPr>
          <w:rFonts w:ascii="Arial" w:hAnsi="Arial" w:cs="Arial"/>
          <w:sz w:val="21"/>
          <w:szCs w:val="21"/>
        </w:rPr>
        <w:t xml:space="preserve">! </w:t>
      </w:r>
      <w:r w:rsidR="00E922A9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922A9">
        <w:rPr>
          <w:rFonts w:ascii="Arial" w:hAnsi="Arial" w:cs="Arial"/>
          <w:sz w:val="21"/>
          <w:szCs w:val="21"/>
        </w:rPr>
        <w:t>A</w:t>
      </w:r>
      <w:r w:rsidR="0073286D">
        <w:rPr>
          <w:rFonts w:ascii="Arial" w:hAnsi="Arial" w:cs="Arial"/>
          <w:sz w:val="21"/>
          <w:szCs w:val="21"/>
        </w:rPr>
        <w:t>lso</w:t>
      </w:r>
      <w:proofErr w:type="gramEnd"/>
      <w:r w:rsidR="0073286D">
        <w:rPr>
          <w:rFonts w:ascii="Arial" w:hAnsi="Arial" w:cs="Arial"/>
          <w:sz w:val="21"/>
          <w:szCs w:val="21"/>
        </w:rPr>
        <w:t xml:space="preserve"> in this race</w:t>
      </w:r>
      <w:r w:rsidR="00E922A9">
        <w:rPr>
          <w:rFonts w:ascii="Arial" w:hAnsi="Arial" w:cs="Arial"/>
          <w:sz w:val="21"/>
          <w:szCs w:val="21"/>
        </w:rPr>
        <w:t>,</w:t>
      </w:r>
      <w:r w:rsidR="0073286D">
        <w:rPr>
          <w:rFonts w:ascii="Arial" w:hAnsi="Arial" w:cs="Arial"/>
          <w:sz w:val="21"/>
          <w:szCs w:val="21"/>
        </w:rPr>
        <w:t xml:space="preserve"> that gave its name to the meeting</w:t>
      </w:r>
      <w:r w:rsidR="00E922A9">
        <w:rPr>
          <w:rFonts w:ascii="Arial" w:hAnsi="Arial" w:cs="Arial"/>
          <w:sz w:val="21"/>
          <w:szCs w:val="21"/>
        </w:rPr>
        <w:t>,</w:t>
      </w:r>
      <w:r w:rsidR="001A2C4B">
        <w:rPr>
          <w:rFonts w:ascii="Arial" w:hAnsi="Arial" w:cs="Arial"/>
          <w:sz w:val="21"/>
          <w:szCs w:val="21"/>
        </w:rPr>
        <w:t xml:space="preserve"> </w:t>
      </w:r>
      <w:r w:rsidR="0073286D">
        <w:rPr>
          <w:rFonts w:ascii="Arial" w:hAnsi="Arial" w:cs="Arial"/>
          <w:sz w:val="21"/>
          <w:szCs w:val="21"/>
        </w:rPr>
        <w:t xml:space="preserve">we come across such names as </w:t>
      </w:r>
      <w:r w:rsidR="00F9581F">
        <w:rPr>
          <w:rFonts w:ascii="Arial" w:hAnsi="Arial" w:cs="Arial"/>
          <w:sz w:val="21"/>
          <w:szCs w:val="21"/>
        </w:rPr>
        <w:t>Darren Turner, Marco Seefried, Rob Huff, Gordon Shedden, Nico Verdonck</w:t>
      </w:r>
      <w:r w:rsidR="000B4A5E">
        <w:rPr>
          <w:rFonts w:ascii="Arial" w:hAnsi="Arial" w:cs="Arial"/>
          <w:sz w:val="21"/>
          <w:szCs w:val="21"/>
        </w:rPr>
        <w:t>, Ralf Kelleners</w:t>
      </w:r>
      <w:r w:rsidR="00715676">
        <w:rPr>
          <w:rFonts w:ascii="Arial" w:hAnsi="Arial" w:cs="Arial"/>
          <w:sz w:val="21"/>
          <w:szCs w:val="21"/>
        </w:rPr>
        <w:t xml:space="preserve"> </w:t>
      </w:r>
      <w:r w:rsidR="0073286D">
        <w:rPr>
          <w:rFonts w:ascii="Arial" w:hAnsi="Arial" w:cs="Arial"/>
          <w:sz w:val="21"/>
          <w:szCs w:val="21"/>
        </w:rPr>
        <w:t>among others</w:t>
      </w:r>
      <w:r w:rsidR="000B4A5E">
        <w:rPr>
          <w:rFonts w:ascii="Arial" w:hAnsi="Arial" w:cs="Arial"/>
          <w:sz w:val="21"/>
          <w:szCs w:val="21"/>
        </w:rPr>
        <w:t xml:space="preserve">! </w:t>
      </w:r>
      <w:r w:rsidR="00E922A9">
        <w:rPr>
          <w:rFonts w:ascii="Arial" w:hAnsi="Arial" w:cs="Arial"/>
          <w:sz w:val="21"/>
          <w:szCs w:val="21"/>
        </w:rPr>
        <w:t>Final proof that these races for period c</w:t>
      </w:r>
      <w:r w:rsidR="00CA154B">
        <w:rPr>
          <w:rFonts w:ascii="Arial" w:hAnsi="Arial" w:cs="Arial"/>
          <w:sz w:val="21"/>
          <w:szCs w:val="21"/>
        </w:rPr>
        <w:t>ars, as also their ever-</w:t>
      </w:r>
      <w:r w:rsidR="00E922A9">
        <w:rPr>
          <w:rFonts w:ascii="Arial" w:hAnsi="Arial" w:cs="Arial"/>
          <w:sz w:val="21"/>
          <w:szCs w:val="21"/>
        </w:rPr>
        <w:t xml:space="preserve">growing popularity, </w:t>
      </w:r>
      <w:r w:rsidR="00603777">
        <w:rPr>
          <w:rFonts w:ascii="Arial" w:hAnsi="Arial" w:cs="Arial"/>
          <w:sz w:val="21"/>
          <w:szCs w:val="21"/>
        </w:rPr>
        <w:t>arouses the curiosity of one and all.</w:t>
      </w:r>
      <w:r w:rsidR="000B4A5E">
        <w:rPr>
          <w:rFonts w:ascii="Arial" w:hAnsi="Arial" w:cs="Arial"/>
          <w:sz w:val="21"/>
          <w:szCs w:val="21"/>
        </w:rPr>
        <w:t xml:space="preserve"> </w:t>
      </w:r>
    </w:p>
    <w:p w14:paraId="228B542F" w14:textId="77777777" w:rsidR="000B4A5E" w:rsidRDefault="000B4A5E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56296205" w14:textId="1C4BA1A6" w:rsidR="000B4A5E" w:rsidRDefault="000B4A5E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 w:rsidRPr="00614D04">
        <w:rPr>
          <w:rFonts w:ascii="Arial" w:eastAsia="Times New Roman" w:hAnsi="Arial" w:cs="Arial"/>
          <w:sz w:val="21"/>
          <w:szCs w:val="21"/>
          <w:lang w:eastAsia="fr-BE"/>
        </w:rPr>
        <w:t>Roadbook</w:t>
      </w:r>
      <w:r w:rsidR="00C8171E" w:rsidRPr="00614D04">
        <w:rPr>
          <w:rFonts w:ascii="Arial" w:eastAsia="Times New Roman" w:hAnsi="Arial" w:cs="Arial"/>
          <w:sz w:val="21"/>
          <w:szCs w:val="21"/>
          <w:lang w:eastAsia="fr-BE"/>
        </w:rPr>
        <w:t>,</w:t>
      </w:r>
      <w:r w:rsidRPr="00614D04">
        <w:rPr>
          <w:rFonts w:ascii="Arial" w:eastAsia="Times New Roman" w:hAnsi="Arial" w:cs="Arial"/>
          <w:sz w:val="21"/>
          <w:szCs w:val="21"/>
          <w:lang w:eastAsia="fr-BE"/>
        </w:rPr>
        <w:t xml:space="preserve"> </w:t>
      </w:r>
      <w:r w:rsidR="0073286D">
        <w:rPr>
          <w:rFonts w:ascii="Arial" w:eastAsia="Times New Roman" w:hAnsi="Arial" w:cs="Arial"/>
          <w:sz w:val="21"/>
          <w:szCs w:val="21"/>
          <w:lang w:eastAsia="fr-BE"/>
        </w:rPr>
        <w:t xml:space="preserve">in close </w:t>
      </w:r>
      <w:r w:rsidRPr="00614D04">
        <w:rPr>
          <w:rFonts w:ascii="Arial" w:eastAsia="Times New Roman" w:hAnsi="Arial" w:cs="Arial"/>
          <w:sz w:val="21"/>
          <w:szCs w:val="21"/>
          <w:lang w:eastAsia="fr-BE"/>
        </w:rPr>
        <w:t xml:space="preserve">collaboration </w:t>
      </w:r>
      <w:r w:rsidR="00C427C6">
        <w:rPr>
          <w:rFonts w:ascii="Arial" w:eastAsia="Times New Roman" w:hAnsi="Arial" w:cs="Arial"/>
          <w:sz w:val="21"/>
          <w:szCs w:val="21"/>
          <w:lang w:eastAsia="fr-BE"/>
        </w:rPr>
        <w:t xml:space="preserve">with </w:t>
      </w:r>
      <w:r w:rsidR="00C8171E" w:rsidRPr="00614D04">
        <w:rPr>
          <w:rFonts w:ascii="Arial" w:eastAsia="Times New Roman" w:hAnsi="Arial" w:cs="Arial"/>
          <w:sz w:val="21"/>
          <w:szCs w:val="21"/>
          <w:lang w:eastAsia="fr-BE"/>
        </w:rPr>
        <w:t>Graf von</w:t>
      </w:r>
      <w:r w:rsidRPr="00614D04">
        <w:rPr>
          <w:rFonts w:ascii="Arial" w:eastAsia="Times New Roman" w:hAnsi="Arial" w:cs="Arial"/>
          <w:sz w:val="21"/>
          <w:szCs w:val="21"/>
          <w:lang w:eastAsia="fr-BE"/>
        </w:rPr>
        <w:t xml:space="preserve"> Faber-Castell</w:t>
      </w:r>
      <w:r w:rsidR="00C8171E" w:rsidRPr="00614D04">
        <w:rPr>
          <w:rFonts w:ascii="Arial" w:eastAsia="Times New Roman" w:hAnsi="Arial" w:cs="Arial"/>
          <w:sz w:val="21"/>
          <w:szCs w:val="21"/>
          <w:lang w:eastAsia="fr-BE"/>
        </w:rPr>
        <w:t xml:space="preserve">, </w:t>
      </w:r>
      <w:r w:rsidR="0073286D">
        <w:rPr>
          <w:rFonts w:ascii="Arial" w:eastAsia="Times New Roman" w:hAnsi="Arial" w:cs="Arial"/>
          <w:sz w:val="21"/>
          <w:szCs w:val="21"/>
          <w:lang w:eastAsia="fr-BE"/>
        </w:rPr>
        <w:t xml:space="preserve">one of the most reputed </w:t>
      </w:r>
      <w:r w:rsidR="00C427C6" w:rsidRPr="00614D04">
        <w:rPr>
          <w:rFonts w:ascii="Arial" w:eastAsia="Times New Roman" w:hAnsi="Arial" w:cs="Arial"/>
          <w:sz w:val="21"/>
          <w:szCs w:val="21"/>
          <w:lang w:eastAsia="fr-BE"/>
        </w:rPr>
        <w:t>manufacture</w:t>
      </w:r>
      <w:r w:rsidR="00C427C6">
        <w:rPr>
          <w:rFonts w:ascii="Arial" w:eastAsia="Times New Roman" w:hAnsi="Arial" w:cs="Arial"/>
          <w:sz w:val="21"/>
          <w:szCs w:val="21"/>
          <w:lang w:eastAsia="fr-BE"/>
        </w:rPr>
        <w:t xml:space="preserve">rs of writing and drawing instruments and accessories boasting a timeless design, thanks to today’s technological means, </w:t>
      </w:r>
      <w:r w:rsidR="00603777">
        <w:rPr>
          <w:rFonts w:ascii="Arial" w:eastAsia="Times New Roman" w:hAnsi="Arial" w:cs="Arial"/>
          <w:sz w:val="21"/>
          <w:szCs w:val="21"/>
          <w:lang w:eastAsia="fr-BE"/>
        </w:rPr>
        <w:t>offers</w:t>
      </w:r>
      <w:r w:rsidR="00C8171E" w:rsidRPr="00614D04">
        <w:rPr>
          <w:rFonts w:ascii="Arial" w:eastAsia="Times New Roman" w:hAnsi="Arial" w:cs="Arial"/>
          <w:sz w:val="21"/>
          <w:szCs w:val="21"/>
          <w:lang w:eastAsia="fr-BE"/>
        </w:rPr>
        <w:t xml:space="preserve"> </w:t>
      </w:r>
      <w:r w:rsidR="00603777">
        <w:rPr>
          <w:rFonts w:ascii="Arial" w:eastAsia="Times New Roman" w:hAnsi="Arial" w:cs="Arial"/>
          <w:sz w:val="21"/>
          <w:szCs w:val="21"/>
          <w:lang w:eastAsia="fr-BE"/>
        </w:rPr>
        <w:t xml:space="preserve">as top billing the </w:t>
      </w:r>
      <w:r w:rsidRPr="00614D04">
        <w:rPr>
          <w:rFonts w:ascii="Arial" w:eastAsia="Times New Roman" w:hAnsi="Arial" w:cs="Arial"/>
          <w:i/>
          <w:sz w:val="21"/>
          <w:szCs w:val="21"/>
          <w:lang w:eastAsia="fr-BE"/>
        </w:rPr>
        <w:t>Spa Six Hours Endurance</w:t>
      </w:r>
      <w:r w:rsidR="00603777">
        <w:rPr>
          <w:rFonts w:ascii="Arial" w:eastAsia="Times New Roman" w:hAnsi="Arial" w:cs="Arial"/>
          <w:sz w:val="21"/>
          <w:szCs w:val="21"/>
          <w:lang w:eastAsia="fr-BE"/>
        </w:rPr>
        <w:t xml:space="preserve"> event.</w:t>
      </w:r>
      <w:r w:rsidR="00C8171E" w:rsidRPr="00614D04">
        <w:rPr>
          <w:rFonts w:ascii="Arial" w:eastAsia="Times New Roman" w:hAnsi="Arial" w:cs="Arial"/>
          <w:sz w:val="21"/>
          <w:szCs w:val="21"/>
          <w:lang w:eastAsia="fr-BE"/>
        </w:rPr>
        <w:t xml:space="preserve"> </w:t>
      </w:r>
      <w:r w:rsidR="00D520F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Th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e </w:t>
      </w:r>
      <w:r w:rsidR="00D520F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start will be given on Saturday at </w:t>
      </w:r>
      <w:r w:rsidR="0060377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15.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55</w:t>
      </w:r>
      <w:r w:rsidR="0060377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hrs</w:t>
      </w:r>
      <w:r w:rsidR="00C8171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D520F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and will be more </w:t>
      </w:r>
      <w:r w:rsidR="004411B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heated </w:t>
      </w:r>
      <w:r w:rsidR="00D520F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than ever</w:t>
      </w:r>
      <w:r w:rsidR="004411B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!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Just imagine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, 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no less than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… 16 Ford GT40 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will be on hand, with among the favourites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Lynn-Haddon-Martin, Tromans-Meaden-Caine, Hart-Hart-Pastorelli, Meins-Lillingston Price-Huff, Wills-Littlejohn, Bryant-Bryant-Cottingham, etc. 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I</w:t>
      </w:r>
      <w:r w:rsidR="0060377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n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60377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he wake of these legendary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GT40 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machines, the best of the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Jaguar E-Type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brigade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, 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with notably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Cl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ark-McCaig-Smith, Minshaw-Keen and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Watson-O’Connell-Kirkaldy, 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but also the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Shelby Cobra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muscle cars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(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with the Belgians Thierry de Latre du Bosqueau and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Christophe Van Riet), Shelby Mustang 350GT (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of which the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Dumolin-Thibaut-Lange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trio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), Chevrolet Corvette C2, Morgan SLR, TVR Grantura, Ford Falcon Sprint, 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Aston Martin DB4 GT (the renowned DP214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!), Porsche 904, 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not forgetting the highly original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Bizzarrini 5300 GT 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manned by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Muelden, Traber 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and Seefried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! </w:t>
      </w:r>
      <w:r w:rsidR="00AF3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In a nutshell, 360 minutes of on-going thrilling </w:t>
      </w:r>
      <w:r w:rsidR="004411B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racing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… </w:t>
      </w:r>
    </w:p>
    <w:p w14:paraId="0CA23695" w14:textId="77777777" w:rsidR="000B4A5E" w:rsidRDefault="000B4A5E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4614A0A9" w14:textId="1FE38025" w:rsidR="0056659F" w:rsidRDefault="00DB5200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The rest of the billboard is just as appealing, with the different </w:t>
      </w:r>
      <w:r w:rsidR="0056659F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Masters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series, </w:t>
      </w:r>
      <w:r w:rsidR="006D717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among which the highly official historic F1 of the FIA.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6D717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The Spaniard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Joaquin Folch-Rusinol </w:t>
      </w:r>
      <w:r w:rsidR="006D717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and his splendid former Nelson Piquet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Brabham BT49 </w:t>
      </w:r>
      <w:r w:rsidR="006D717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will </w:t>
      </w:r>
      <w:r w:rsidR="001823A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be </w:t>
      </w:r>
      <w:r w:rsidR="006D717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up against the various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Williams FW07C (</w:t>
      </w:r>
      <w:r w:rsidR="001823A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including that of the Bel</w:t>
      </w:r>
      <w:r w:rsidR="006D717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gian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Christophe d’Ans</w:t>
      </w:r>
      <w:r w:rsidR="006D717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embourg), Lotus 81, Arrows A4 and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Tyrrell 011, </w:t>
      </w:r>
      <w:r w:rsidR="006D717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whereas the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March,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lastRenderedPageBreak/>
        <w:t>Hesketh, Shadow, Li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gier, Trojan, De Tomaso, Hill and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Ensign </w:t>
      </w:r>
      <w:r w:rsidR="001823A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will </w:t>
      </w:r>
      <w:r w:rsidR="004E61E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add pleasure to a well-filled grid.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4E61E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Single-seaters will also be</w:t>
      </w:r>
      <w:r w:rsidR="001A2C4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present</w:t>
      </w:r>
      <w:r w:rsidR="004E61E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in Formula Junior, in former times a steppin</w:t>
      </w:r>
      <w:r w:rsidR="00E6466C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g stone to F1, where handcrafted</w:t>
      </w:r>
      <w:r w:rsidR="004E61E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makes, sometimes little known or forgotten</w:t>
      </w:r>
      <w:r w:rsidR="00E6466C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, crossed swords with the prod</w:t>
      </w:r>
      <w:r w:rsidR="0092096C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uction cars of Lotus, Lola, Brabham </w:t>
      </w:r>
      <w:r w:rsidR="00E6466C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and</w:t>
      </w:r>
      <w:r w:rsidR="0092096C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Cooper…</w:t>
      </w:r>
    </w:p>
    <w:p w14:paraId="20644585" w14:textId="77777777" w:rsidR="0056659F" w:rsidRDefault="0056659F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41CBB5CA" w14:textId="208A37AD" w:rsidR="0056659F" w:rsidRDefault="00E6466C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During the </w:t>
      </w:r>
      <w:r w:rsidR="0056659F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Spa Six Hours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2018,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there will not be one but two grids set apart </w:t>
      </w:r>
      <w:r w:rsidR="00A9683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for the ‘Pre-War’ machines, with the traditional </w:t>
      </w:r>
      <w:r w:rsidR="0056659F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Historic Grand Prix Cars Association</w:t>
      </w:r>
      <w:r w:rsidR="00A9683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and its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Lo</w:t>
      </w:r>
      <w:r w:rsidR="00A9683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tus, Brabham, Lister, Ferrari and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Scarab </w:t>
      </w:r>
      <w:r w:rsidR="00A9683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joined by the </w:t>
      </w:r>
      <w:r w:rsidR="0056659F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Pre-War Sports Cars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, </w:t>
      </w:r>
      <w:r w:rsidR="00A9683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boasting a breath</w:t>
      </w:r>
      <w:r w:rsidR="00074FC3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-</w:t>
      </w:r>
      <w:r w:rsidR="00A9683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taking panel of such cars as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Bentley, Talbot, Alfa Romeo, Bugatti, Ast</w:t>
      </w:r>
      <w:r w:rsidR="00A9683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on Martin, Alvis, Frazer Nash and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Lagonda</w:t>
      </w:r>
      <w:r w:rsidR="00A9683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! A 40 minutes race </w:t>
      </w:r>
      <w:r w:rsidR="00074FC3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which will take place on Friday in the early evening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. </w:t>
      </w:r>
    </w:p>
    <w:p w14:paraId="3F09E23F" w14:textId="77777777" w:rsidR="0056659F" w:rsidRDefault="0056659F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793958E2" w14:textId="79169E9E" w:rsidR="00E50FCB" w:rsidRDefault="00074FC3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In the</w:t>
      </w:r>
      <w:r w:rsidRPr="00074FC3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</w:t>
      </w:r>
      <w:r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Masters Historic Sports Car Championship</w:t>
      </w:r>
      <w:r w:rsidR="00411AC8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the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Lola T70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and the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Chevron B19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cars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will need to come to terms with the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Ferrari 512 M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of the Brazilian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Carlos Monteverde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, while the various Shelby Cobra and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Cobra Daytona, Jaguar E-Type, TVR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Griffith, Bizzarrini 5300 GT and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Ferrari 250 GT </w:t>
      </w:r>
      <w:r w:rsidR="00411AC8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SWB will reign supreme in the </w:t>
      </w:r>
      <w:r w:rsidR="0056659F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Gentlemen Drivers Pre-66 GT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! </w:t>
      </w:r>
      <w:r w:rsidR="0092096C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In addition to this panel the Touring Cars of the </w:t>
      </w:r>
      <w:r w:rsidR="0056659F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Masters Pre-66 TC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, 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ranging from the imposing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Ford Falcon Sprint 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to the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Austin Mini Cooper S</w:t>
      </w:r>
      <w:r w:rsidR="00821CE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, 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o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r that of the </w:t>
      </w:r>
      <w:r w:rsidR="00E50FCB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U2TC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, </w:t>
      </w:r>
      <w:r w:rsidR="0092096C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with the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Alfa Romeo Gi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ulia Sprint GTA, Ford Cortina and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BMW 1800, 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the splendid Jaguar D-Type and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C-Type, 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the various versions of the 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Lister </w:t>
      </w:r>
      <w:r w:rsidR="0092096C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and 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Maserati 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of the combined </w:t>
      </w:r>
      <w:r w:rsidR="00E50FCB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Woodcote Trophy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and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E50FCB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Stirling Moss Trophy</w:t>
      </w:r>
      <w:r w:rsidR="00BF1AE7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, 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the different Jaguar models of the 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Classic Challenge (C-Type, D-Type, E-Type, MK1, XK) 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and </w:t>
      </w:r>
      <w:r w:rsidR="004411B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he most varied grid of the </w:t>
      </w:r>
      <w:r w:rsidR="00E50FCB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Historic Sports Car Club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, 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ranging from the 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Lola T282 </w:t>
      </w:r>
      <w:r w:rsidR="00BF1AE7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through to </w:t>
      </w:r>
      <w:r w:rsidR="00D520F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the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… Ford Anglia </w:t>
      </w:r>
      <w:r w:rsidR="00D520F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via the 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Holden Commodore, </w:t>
      </w:r>
      <w:r w:rsidR="0092096C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and you will have covered almost the lot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!</w:t>
      </w:r>
    </w:p>
    <w:p w14:paraId="2813D9AD" w14:textId="77777777" w:rsidR="00E50FCB" w:rsidRDefault="00E50FCB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1C929A31" w14:textId="4930411E" w:rsidR="000B4A5E" w:rsidRDefault="00D520F9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Ultimate cherry on the cake of the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E50FCB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Spa Six Hours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,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the </w:t>
      </w:r>
      <w:r w:rsidR="00E50FCB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Masters Endurance Legends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will all</w:t>
      </w:r>
      <w:r w:rsidR="004411B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ow the more recent machines to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go head to head, with on the programme an </w:t>
      </w:r>
      <w:r w:rsidR="00910B3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Audi R8 LMP1, a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Lola Aston Martin </w:t>
      </w:r>
      <w:r w:rsidR="00910B3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in the Gulf </w:t>
      </w:r>
      <w:r w:rsidR="00673093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livery </w:t>
      </w:r>
      <w:r w:rsidR="00910B3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(Christophe d’Ansembourg), a Peugeot 908, a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Lola B12/60, etc. </w:t>
      </w:r>
      <w:r w:rsidR="0092096C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Undoubtedly enough to delight a younger public 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… </w:t>
      </w:r>
      <w:r w:rsidR="0056659F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 </w:t>
      </w:r>
      <w:r w:rsidR="000B4A5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</w:p>
    <w:p w14:paraId="3F320332" w14:textId="77777777" w:rsidR="001766AD" w:rsidRDefault="001766AD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7CB1743F" w14:textId="50E72D2C" w:rsidR="002D4F8D" w:rsidRDefault="0092096C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Without a doubt </w:t>
      </w:r>
      <w:r w:rsidR="00910B3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this is a five-star meeting that </w:t>
      </w:r>
      <w:r w:rsidR="00E50FCB" w:rsidRPr="00EC535B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Roadbook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910B3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is inviting you to at the end of this week, a question of borrowing an incredible machine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910B3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to turn back the time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. </w:t>
      </w:r>
      <w:r w:rsidR="00910B3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Further details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: </w:t>
      </w:r>
      <w:hyperlink r:id="rId6" w:history="1">
        <w:r w:rsidR="00E50FCB" w:rsidRPr="00E50FCB">
          <w:rPr>
            <w:rStyle w:val="Lienhypertexte"/>
            <w:rFonts w:ascii="Arial" w:eastAsia="Times New Roman" w:hAnsi="Arial" w:cs="Arial"/>
            <w:color w:val="auto"/>
            <w:sz w:val="21"/>
            <w:szCs w:val="21"/>
            <w:lang w:eastAsia="fr-BE"/>
          </w:rPr>
          <w:t>www.spasixhours.com</w:t>
        </w:r>
      </w:hyperlink>
      <w:r w:rsidR="001766AD">
        <w:rPr>
          <w:rFonts w:ascii="Arial" w:eastAsia="Times New Roman" w:hAnsi="Arial" w:cs="Arial"/>
          <w:sz w:val="21"/>
          <w:szCs w:val="21"/>
          <w:lang w:eastAsia="fr-BE"/>
        </w:rPr>
        <w:t>.</w:t>
      </w:r>
      <w:r w:rsidR="001766AD" w:rsidRPr="001766AD">
        <w:rPr>
          <w:rFonts w:ascii="Arial" w:eastAsia="Times New Roman" w:hAnsi="Arial" w:cs="Arial"/>
          <w:sz w:val="21"/>
          <w:szCs w:val="21"/>
          <w:lang w:eastAsia="fr-BE"/>
        </w:rPr>
        <w:t xml:space="preserve"> </w:t>
      </w:r>
    </w:p>
    <w:p w14:paraId="3EC581FC" w14:textId="77777777" w:rsidR="00E37EB2" w:rsidRPr="00BC0864" w:rsidRDefault="00E37EB2" w:rsidP="00BC0864">
      <w:pPr>
        <w:spacing w:after="0"/>
        <w:jc w:val="both"/>
        <w:rPr>
          <w:rFonts w:ascii="Arial" w:eastAsia="Times New Roman" w:hAnsi="Arial" w:cs="Arial"/>
          <w:color w:val="333333"/>
          <w:lang w:eastAsia="fr-BE"/>
        </w:rPr>
      </w:pPr>
    </w:p>
    <w:p w14:paraId="3A186602" w14:textId="77777777" w:rsidR="000E4C71" w:rsidRPr="00662612" w:rsidRDefault="008B71F9" w:rsidP="005245CC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2893A28" wp14:editId="0588E01C">
            <wp:extent cx="5760720" cy="13766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E1CD0" w14:textId="77777777" w:rsidR="000C4AE5" w:rsidRPr="007B050D" w:rsidRDefault="00877FD2" w:rsidP="007B050D">
      <w:pPr>
        <w:jc w:val="center"/>
        <w:rPr>
          <w:rFonts w:ascii="Arial" w:hAnsi="Arial" w:cs="Arial"/>
          <w:b/>
          <w:sz w:val="19"/>
          <w:szCs w:val="19"/>
        </w:rPr>
      </w:pPr>
      <w:hyperlink r:id="rId8" w:history="1">
        <w:r w:rsidR="00723F2D" w:rsidRPr="001766AD">
          <w:rPr>
            <w:rStyle w:val="Lienhypertexte"/>
            <w:rFonts w:ascii="Arial" w:hAnsi="Arial" w:cs="Arial"/>
            <w:b/>
            <w:color w:val="auto"/>
            <w:sz w:val="19"/>
            <w:szCs w:val="19"/>
          </w:rPr>
          <w:t>www.spasixhours.com</w:t>
        </w:r>
      </w:hyperlink>
    </w:p>
    <w:sectPr w:rsidR="000C4AE5" w:rsidRPr="007B050D" w:rsidSect="00D9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36"/>
    <w:rsid w:val="0002116C"/>
    <w:rsid w:val="00022F42"/>
    <w:rsid w:val="00066B73"/>
    <w:rsid w:val="0007121E"/>
    <w:rsid w:val="00074FC3"/>
    <w:rsid w:val="00077C5F"/>
    <w:rsid w:val="00083203"/>
    <w:rsid w:val="000905AF"/>
    <w:rsid w:val="000951AA"/>
    <w:rsid w:val="000A0836"/>
    <w:rsid w:val="000A0C33"/>
    <w:rsid w:val="000B0BDD"/>
    <w:rsid w:val="000B455D"/>
    <w:rsid w:val="000B4A5E"/>
    <w:rsid w:val="000C4AE5"/>
    <w:rsid w:val="000C5B2B"/>
    <w:rsid w:val="000E1661"/>
    <w:rsid w:val="000E4C71"/>
    <w:rsid w:val="000E6F6E"/>
    <w:rsid w:val="001430F8"/>
    <w:rsid w:val="00152911"/>
    <w:rsid w:val="0017493D"/>
    <w:rsid w:val="001766AD"/>
    <w:rsid w:val="001823AD"/>
    <w:rsid w:val="001909B9"/>
    <w:rsid w:val="001917CB"/>
    <w:rsid w:val="001965BA"/>
    <w:rsid w:val="00196606"/>
    <w:rsid w:val="001A2C4B"/>
    <w:rsid w:val="001B6F28"/>
    <w:rsid w:val="001C27B6"/>
    <w:rsid w:val="001D001F"/>
    <w:rsid w:val="001D04BF"/>
    <w:rsid w:val="001D173D"/>
    <w:rsid w:val="001E4815"/>
    <w:rsid w:val="001F62C7"/>
    <w:rsid w:val="001F6796"/>
    <w:rsid w:val="00200375"/>
    <w:rsid w:val="00203ED0"/>
    <w:rsid w:val="00224ECB"/>
    <w:rsid w:val="002341F7"/>
    <w:rsid w:val="002448AE"/>
    <w:rsid w:val="0024585F"/>
    <w:rsid w:val="00250E37"/>
    <w:rsid w:val="00252CBA"/>
    <w:rsid w:val="00255297"/>
    <w:rsid w:val="0025729F"/>
    <w:rsid w:val="00291AFD"/>
    <w:rsid w:val="0029535A"/>
    <w:rsid w:val="00295FED"/>
    <w:rsid w:val="002A32DC"/>
    <w:rsid w:val="002A7597"/>
    <w:rsid w:val="002D4F8D"/>
    <w:rsid w:val="002F6809"/>
    <w:rsid w:val="00304778"/>
    <w:rsid w:val="0031423A"/>
    <w:rsid w:val="00327448"/>
    <w:rsid w:val="00340EE1"/>
    <w:rsid w:val="003A38C2"/>
    <w:rsid w:val="003C33CE"/>
    <w:rsid w:val="003C4067"/>
    <w:rsid w:val="003C4266"/>
    <w:rsid w:val="003D77CE"/>
    <w:rsid w:val="003E7294"/>
    <w:rsid w:val="00402BFB"/>
    <w:rsid w:val="00411AC8"/>
    <w:rsid w:val="004321DF"/>
    <w:rsid w:val="004411B9"/>
    <w:rsid w:val="00442146"/>
    <w:rsid w:val="00447737"/>
    <w:rsid w:val="0046779F"/>
    <w:rsid w:val="004A6EF4"/>
    <w:rsid w:val="004A75AA"/>
    <w:rsid w:val="004B0AB1"/>
    <w:rsid w:val="004B4952"/>
    <w:rsid w:val="004C1E7D"/>
    <w:rsid w:val="004D513D"/>
    <w:rsid w:val="004E61EF"/>
    <w:rsid w:val="004F0752"/>
    <w:rsid w:val="004F63C2"/>
    <w:rsid w:val="005245CC"/>
    <w:rsid w:val="00525CDD"/>
    <w:rsid w:val="00531180"/>
    <w:rsid w:val="0054030C"/>
    <w:rsid w:val="00563083"/>
    <w:rsid w:val="0056659F"/>
    <w:rsid w:val="00567867"/>
    <w:rsid w:val="00590C4D"/>
    <w:rsid w:val="0059178E"/>
    <w:rsid w:val="00592485"/>
    <w:rsid w:val="005E3587"/>
    <w:rsid w:val="005E6E13"/>
    <w:rsid w:val="00602F6D"/>
    <w:rsid w:val="00603777"/>
    <w:rsid w:val="00614D04"/>
    <w:rsid w:val="00615BDA"/>
    <w:rsid w:val="006202AC"/>
    <w:rsid w:val="00633D3F"/>
    <w:rsid w:val="00646FFB"/>
    <w:rsid w:val="00662612"/>
    <w:rsid w:val="00671667"/>
    <w:rsid w:val="00673093"/>
    <w:rsid w:val="0067489B"/>
    <w:rsid w:val="00675436"/>
    <w:rsid w:val="00676BDA"/>
    <w:rsid w:val="006A63F4"/>
    <w:rsid w:val="006C22A6"/>
    <w:rsid w:val="006D2838"/>
    <w:rsid w:val="006D717D"/>
    <w:rsid w:val="006E4822"/>
    <w:rsid w:val="006F6384"/>
    <w:rsid w:val="006F66C8"/>
    <w:rsid w:val="00706290"/>
    <w:rsid w:val="00715676"/>
    <w:rsid w:val="00723F2D"/>
    <w:rsid w:val="0073286D"/>
    <w:rsid w:val="00741999"/>
    <w:rsid w:val="0074236F"/>
    <w:rsid w:val="00755DF3"/>
    <w:rsid w:val="0075678F"/>
    <w:rsid w:val="00762BC3"/>
    <w:rsid w:val="00764A78"/>
    <w:rsid w:val="007656C1"/>
    <w:rsid w:val="0078163B"/>
    <w:rsid w:val="007B050D"/>
    <w:rsid w:val="007F77C7"/>
    <w:rsid w:val="00804445"/>
    <w:rsid w:val="00816AB5"/>
    <w:rsid w:val="0082105D"/>
    <w:rsid w:val="00821CEF"/>
    <w:rsid w:val="00823884"/>
    <w:rsid w:val="00826047"/>
    <w:rsid w:val="00826C7E"/>
    <w:rsid w:val="00832B5F"/>
    <w:rsid w:val="00851DF7"/>
    <w:rsid w:val="00852176"/>
    <w:rsid w:val="00877FD2"/>
    <w:rsid w:val="008972E3"/>
    <w:rsid w:val="008A219E"/>
    <w:rsid w:val="008A23DA"/>
    <w:rsid w:val="008A4F38"/>
    <w:rsid w:val="008A66CF"/>
    <w:rsid w:val="008B71F9"/>
    <w:rsid w:val="008C31DC"/>
    <w:rsid w:val="008D2A46"/>
    <w:rsid w:val="008D2D31"/>
    <w:rsid w:val="008D4AA7"/>
    <w:rsid w:val="008E613F"/>
    <w:rsid w:val="008F28FC"/>
    <w:rsid w:val="00905898"/>
    <w:rsid w:val="00910B30"/>
    <w:rsid w:val="00911AFB"/>
    <w:rsid w:val="00915A5F"/>
    <w:rsid w:val="0092096C"/>
    <w:rsid w:val="0092218C"/>
    <w:rsid w:val="009305D7"/>
    <w:rsid w:val="0093100F"/>
    <w:rsid w:val="0095096F"/>
    <w:rsid w:val="00960D36"/>
    <w:rsid w:val="009619C0"/>
    <w:rsid w:val="00971571"/>
    <w:rsid w:val="00986D52"/>
    <w:rsid w:val="00992C42"/>
    <w:rsid w:val="009A6C91"/>
    <w:rsid w:val="009C1980"/>
    <w:rsid w:val="009C7ED6"/>
    <w:rsid w:val="009D5828"/>
    <w:rsid w:val="009D61D0"/>
    <w:rsid w:val="009E63F5"/>
    <w:rsid w:val="009F4179"/>
    <w:rsid w:val="009F7A02"/>
    <w:rsid w:val="00A1618E"/>
    <w:rsid w:val="00A223F2"/>
    <w:rsid w:val="00A3342B"/>
    <w:rsid w:val="00A349D6"/>
    <w:rsid w:val="00A51EB3"/>
    <w:rsid w:val="00A55C0F"/>
    <w:rsid w:val="00A847AF"/>
    <w:rsid w:val="00A96839"/>
    <w:rsid w:val="00AC3E67"/>
    <w:rsid w:val="00AC5D37"/>
    <w:rsid w:val="00AF3C4B"/>
    <w:rsid w:val="00AF4CA1"/>
    <w:rsid w:val="00B0313B"/>
    <w:rsid w:val="00B07B0E"/>
    <w:rsid w:val="00B150C6"/>
    <w:rsid w:val="00B168F1"/>
    <w:rsid w:val="00B641EA"/>
    <w:rsid w:val="00B70BA8"/>
    <w:rsid w:val="00B7281C"/>
    <w:rsid w:val="00B753F7"/>
    <w:rsid w:val="00B80978"/>
    <w:rsid w:val="00B82A63"/>
    <w:rsid w:val="00B95A0E"/>
    <w:rsid w:val="00BA4C48"/>
    <w:rsid w:val="00BC0864"/>
    <w:rsid w:val="00BC19DA"/>
    <w:rsid w:val="00BC2CAB"/>
    <w:rsid w:val="00BC5120"/>
    <w:rsid w:val="00BE15CF"/>
    <w:rsid w:val="00BE2763"/>
    <w:rsid w:val="00BE321D"/>
    <w:rsid w:val="00BE4279"/>
    <w:rsid w:val="00BE6132"/>
    <w:rsid w:val="00BF1AE7"/>
    <w:rsid w:val="00BF618B"/>
    <w:rsid w:val="00C058E6"/>
    <w:rsid w:val="00C10190"/>
    <w:rsid w:val="00C13F8E"/>
    <w:rsid w:val="00C35FDF"/>
    <w:rsid w:val="00C427C6"/>
    <w:rsid w:val="00C5449E"/>
    <w:rsid w:val="00C56B94"/>
    <w:rsid w:val="00C60487"/>
    <w:rsid w:val="00C76C69"/>
    <w:rsid w:val="00C8171E"/>
    <w:rsid w:val="00C822C9"/>
    <w:rsid w:val="00C96B86"/>
    <w:rsid w:val="00C96C08"/>
    <w:rsid w:val="00CA154B"/>
    <w:rsid w:val="00CA16E5"/>
    <w:rsid w:val="00CC4298"/>
    <w:rsid w:val="00CD735B"/>
    <w:rsid w:val="00CE157D"/>
    <w:rsid w:val="00CF19FD"/>
    <w:rsid w:val="00D04F21"/>
    <w:rsid w:val="00D334F5"/>
    <w:rsid w:val="00D501AE"/>
    <w:rsid w:val="00D520F9"/>
    <w:rsid w:val="00D76BB5"/>
    <w:rsid w:val="00D82A02"/>
    <w:rsid w:val="00D9502B"/>
    <w:rsid w:val="00D95054"/>
    <w:rsid w:val="00DA4E38"/>
    <w:rsid w:val="00DB5200"/>
    <w:rsid w:val="00DB7CF2"/>
    <w:rsid w:val="00DC3594"/>
    <w:rsid w:val="00DE11FC"/>
    <w:rsid w:val="00DF4C54"/>
    <w:rsid w:val="00E018D9"/>
    <w:rsid w:val="00E12D3A"/>
    <w:rsid w:val="00E13734"/>
    <w:rsid w:val="00E37EB2"/>
    <w:rsid w:val="00E50FCB"/>
    <w:rsid w:val="00E6466C"/>
    <w:rsid w:val="00E72214"/>
    <w:rsid w:val="00E73B0B"/>
    <w:rsid w:val="00E8584C"/>
    <w:rsid w:val="00E86BA5"/>
    <w:rsid w:val="00E922A9"/>
    <w:rsid w:val="00EA02CB"/>
    <w:rsid w:val="00EB0FDD"/>
    <w:rsid w:val="00EC4225"/>
    <w:rsid w:val="00EC5227"/>
    <w:rsid w:val="00EC535B"/>
    <w:rsid w:val="00ED13B8"/>
    <w:rsid w:val="00F04BC0"/>
    <w:rsid w:val="00F069C5"/>
    <w:rsid w:val="00F10F8E"/>
    <w:rsid w:val="00F33E51"/>
    <w:rsid w:val="00F476ED"/>
    <w:rsid w:val="00F519C5"/>
    <w:rsid w:val="00F5302E"/>
    <w:rsid w:val="00F600CE"/>
    <w:rsid w:val="00F8432C"/>
    <w:rsid w:val="00F87E08"/>
    <w:rsid w:val="00F95519"/>
    <w:rsid w:val="00F9581F"/>
    <w:rsid w:val="00F96082"/>
    <w:rsid w:val="00FB1FD6"/>
    <w:rsid w:val="00FB3546"/>
    <w:rsid w:val="00F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0971"/>
  <w15:docId w15:val="{551B9319-8C15-4BA5-BAAF-9DAFB4C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054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4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DE11FC"/>
  </w:style>
  <w:style w:type="character" w:styleId="Lienhypertexte">
    <w:name w:val="Hyperlink"/>
    <w:basedOn w:val="Policepardfaut"/>
    <w:uiPriority w:val="99"/>
    <w:unhideWhenUsed/>
    <w:rsid w:val="00F476E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476ED"/>
  </w:style>
  <w:style w:type="paragraph" w:styleId="Textebrut">
    <w:name w:val="Plain Text"/>
    <w:basedOn w:val="Normal"/>
    <w:link w:val="TextebrutCar"/>
    <w:uiPriority w:val="99"/>
    <w:semiHidden/>
    <w:unhideWhenUsed/>
    <w:rsid w:val="00723F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23F2D"/>
    <w:rPr>
      <w:rFonts w:ascii="Consolas" w:hAnsi="Consolas"/>
      <w:sz w:val="21"/>
      <w:szCs w:val="21"/>
    </w:rPr>
  </w:style>
  <w:style w:type="paragraph" w:customStyle="1" w:styleId="rougefonce">
    <w:name w:val="rougefonce"/>
    <w:basedOn w:val="Normal"/>
    <w:rsid w:val="00D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D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1C27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sixhou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asixhour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09BCF-BD71-4DBF-88F4-59B7B73E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 Franssen</cp:lastModifiedBy>
  <cp:revision>2</cp:revision>
  <dcterms:created xsi:type="dcterms:W3CDTF">2018-09-10T07:11:00Z</dcterms:created>
  <dcterms:modified xsi:type="dcterms:W3CDTF">2018-09-10T07:11:00Z</dcterms:modified>
</cp:coreProperties>
</file>